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15827" w:rsidR="00615827" w:rsidP="00615827" w:rsidRDefault="00615827" w14:paraId="76464DC8" wp14:textId="77777777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15827">
        <w:rPr>
          <w:rFonts w:eastAsia="Times New Roman"/>
          <w:b/>
          <w:bCs/>
          <w:color w:val="000000"/>
          <w:sz w:val="28"/>
          <w:szCs w:val="28"/>
        </w:rPr>
        <w:t>Slovenská Spoločnosť pre Psychoanalytickú Psychoterapiu organizuje vzdelávanie:</w:t>
      </w:r>
    </w:p>
    <w:p xmlns:wp14="http://schemas.microsoft.com/office/word/2010/wordml" w:rsidRPr="00615827" w:rsidR="00615827" w:rsidP="00615827" w:rsidRDefault="00615827" w14:paraId="672A6659" wp14:textId="77777777">
      <w:pPr>
        <w:jc w:val="both"/>
        <w:rPr>
          <w:rFonts w:eastAsia="Times New Roman"/>
          <w:b/>
          <w:bCs/>
          <w:color w:val="000000"/>
        </w:rPr>
      </w:pPr>
    </w:p>
    <w:p xmlns:wp14="http://schemas.microsoft.com/office/word/2010/wordml" w:rsidR="00962225" w:rsidP="00F23FCB" w:rsidRDefault="00962225" w14:paraId="232BDC9D" wp14:textId="77777777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Základy psychoanalytickej teórie a praxe 2024/2025</w:t>
      </w:r>
      <w:r w:rsidR="00615827">
        <w:rPr>
          <w:rFonts w:eastAsia="Times New Roman"/>
          <w:b/>
          <w:bCs/>
          <w:color w:val="000000"/>
          <w:sz w:val="32"/>
          <w:szCs w:val="32"/>
        </w:rPr>
        <w:t xml:space="preserve">. </w:t>
      </w:r>
    </w:p>
    <w:p xmlns:wp14="http://schemas.microsoft.com/office/word/2010/wordml" w:rsidR="007F0878" w:rsidP="00615827" w:rsidRDefault="00615827" w14:paraId="4BB32AD4" wp14:textId="77777777">
      <w:pPr>
        <w:jc w:val="both"/>
      </w:pPr>
      <w:r>
        <w:rPr>
          <w:rFonts w:eastAsia="Times New Roman"/>
          <w:color w:val="000000"/>
          <w:sz w:val="32"/>
          <w:szCs w:val="32"/>
        </w:rPr>
        <w:t xml:space="preserve">Program výučby formou seminárov online via zoom.us. Vždy jednu sobotu v mesiaci okrem mesiacov júl a august. Pre kolegyne a kolegov i kandidátky a kandidátov z inštitútov v rámci psychoterapeutického vzdelávania je možné zakúpiť si blok skladajúci sa z troch sobôt nasledujúcich po sebe. Cena jedného bloku je 240 eur. V prípade záujmu píšte na </w:t>
      </w:r>
      <w:hyperlink w:history="1" r:id="rId5">
        <w:r w:rsidRPr="00CC7CD5">
          <w:rPr>
            <w:rStyle w:val="Hypertextovprepojenie"/>
            <w:rFonts w:eastAsia="Times New Roman"/>
            <w:sz w:val="32"/>
            <w:szCs w:val="32"/>
          </w:rPr>
          <w:t>nagajova@sspap.sk</w:t>
        </w:r>
      </w:hyperlink>
      <w:r>
        <w:rPr>
          <w:rFonts w:eastAsia="Times New Roman"/>
          <w:color w:val="000000"/>
          <w:sz w:val="32"/>
          <w:szCs w:val="32"/>
        </w:rPr>
        <w:t xml:space="preserve"> </w:t>
      </w:r>
    </w:p>
    <w:p xmlns:wp14="http://schemas.microsoft.com/office/word/2010/wordml" w:rsidR="00E50D27" w:rsidRDefault="00E50D27" w14:paraId="0A37501D" wp14:textId="7777777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3543"/>
        <w:gridCol w:w="1418"/>
      </w:tblGrid>
      <w:tr xmlns:wp14="http://schemas.microsoft.com/office/word/2010/wordml" w:rsidR="00E50D27" w:rsidTr="4EE58579" w14:paraId="5A534036" wp14:textId="77777777">
        <w:tc>
          <w:tcPr>
            <w:tcW w:w="1985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E50D27" w:rsidRDefault="00E50D27" w14:paraId="267C4467" wp14:textId="7777777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Termíny</w:t>
            </w:r>
          </w:p>
          <w:p w:rsidR="005D71C6" w:rsidRDefault="005D71C6" w14:paraId="65310715" wp14:textId="7777777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3544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E50D27" w:rsidRDefault="00E50D27" w14:paraId="16E55916" wp14:textId="7777777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Dopoludnie: 9:00-10:30, 11:00-12:30</w:t>
            </w:r>
          </w:p>
        </w:tc>
        <w:tc>
          <w:tcPr>
            <w:tcW w:w="3543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E50D27" w:rsidRDefault="00E50D27" w14:paraId="324F3D80" wp14:textId="7777777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Popoludnie: 14:00-15:30, 16:00-17:30</w:t>
            </w:r>
          </w:p>
        </w:tc>
        <w:tc>
          <w:tcPr>
            <w:tcW w:w="141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E50D27" w:rsidRDefault="00E50D27" w14:paraId="6F725E8B" wp14:textId="77777777">
            <w:pPr>
              <w:pStyle w:val="Obsahtabulky"/>
            </w:pPr>
            <w:r>
              <w:rPr>
                <w:b/>
                <w:bCs/>
              </w:rPr>
              <w:t>Prednáša</w:t>
            </w:r>
            <w:r w:rsidR="00615827">
              <w:rPr>
                <w:b/>
                <w:bCs/>
              </w:rPr>
              <w:t>jú</w:t>
            </w:r>
            <w:r>
              <w:rPr>
                <w:b/>
                <w:bCs/>
              </w:rPr>
              <w:t>:</w:t>
            </w:r>
          </w:p>
        </w:tc>
      </w:tr>
      <w:tr xmlns:wp14="http://schemas.microsoft.com/office/word/2010/wordml" w:rsidR="00E50D27" w:rsidTr="4EE58579" w14:paraId="1186468F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F37055" w:rsidRDefault="00B655B1" w14:paraId="50EC96F3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E50D27">
              <w:rPr>
                <w:rFonts w:eastAsia="Times New Roman"/>
                <w:color w:val="000000"/>
              </w:rPr>
              <w:t xml:space="preserve">. </w:t>
            </w:r>
          </w:p>
          <w:p w:rsidR="00E50D27" w:rsidRDefault="00F37055" w14:paraId="3F9DB68D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300027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652913">
              <w:rPr>
                <w:rFonts w:eastAsia="Times New Roman"/>
                <w:color w:val="000000"/>
              </w:rPr>
              <w:t xml:space="preserve">január </w:t>
            </w:r>
            <w:r w:rsidR="00E50D27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2EAD86DE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Čo je psychoanalýza – prednášky              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6E9A1AE6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Prednášky a film                                          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F23FCB" w14:paraId="770B4B4E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 xml:space="preserve">Jiří </w:t>
            </w:r>
            <w:r w:rsidR="007814B1">
              <w:rPr>
                <w:rFonts w:eastAsia="Times New Roman"/>
                <w:color w:val="000000"/>
              </w:rPr>
              <w:t>Jakub</w:t>
            </w:r>
            <w:r w:rsidR="00B655B1">
              <w:rPr>
                <w:rFonts w:ascii="Arial" w:hAnsi="Arial" w:eastAsia="Times New Roman" w:cs="Arial"/>
                <w:color w:val="000000"/>
              </w:rPr>
              <w:t>ů</w:t>
            </w:r>
          </w:p>
        </w:tc>
      </w:tr>
      <w:tr xmlns:wp14="http://schemas.microsoft.com/office/word/2010/wordml" w:rsidR="00E50D27" w:rsidTr="4EE58579" w14:paraId="631C34E5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CA46EE" w:rsidRDefault="00B655B1" w14:paraId="6807ACA4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</w:t>
            </w:r>
            <w:r w:rsidR="00E50D27">
              <w:rPr>
                <w:rFonts w:eastAsia="Times New Roman"/>
                <w:color w:val="000000"/>
              </w:rPr>
              <w:t xml:space="preserve">. </w:t>
            </w:r>
          </w:p>
          <w:p w:rsidRPr="006950BA" w:rsidR="00434350" w:rsidRDefault="006950BA" w14:paraId="07EE535B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17. </w:t>
            </w:r>
            <w:r w:rsidR="00652913">
              <w:rPr>
                <w:rFonts w:eastAsia="Times New Roman"/>
                <w:color w:val="000000"/>
              </w:rPr>
              <w:t xml:space="preserve">február </w:t>
            </w:r>
            <w:r w:rsidR="00E50D27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3AF049EA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Vznik metódy – overovanie teórie praxou, história, hypnóza 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65FC9417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Breuer, Freud, 1.interview - Katarína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B655B1" w14:paraId="0983F9C5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Mudrík</w:t>
            </w:r>
            <w:r w:rsidR="00E50D27">
              <w:rPr>
                <w:rFonts w:eastAsia="Times New Roman"/>
                <w:color w:val="000000"/>
              </w:rPr>
              <w:t xml:space="preserve"> /</w:t>
            </w:r>
          </w:p>
          <w:p w:rsidR="00E50D27" w:rsidRDefault="00E50D27" w14:paraId="32A582D9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Blahutová</w:t>
            </w:r>
          </w:p>
        </w:tc>
      </w:tr>
      <w:tr xmlns:wp14="http://schemas.microsoft.com/office/word/2010/wordml" w:rsidR="00E50D27" w:rsidTr="4EE58579" w14:paraId="672B315D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CA46EE" w:rsidRDefault="00B655B1" w14:paraId="26C42798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</w:t>
            </w:r>
            <w:r w:rsidR="00E50D27">
              <w:rPr>
                <w:rFonts w:eastAsia="Times New Roman"/>
                <w:color w:val="000000"/>
              </w:rPr>
              <w:t xml:space="preserve">. </w:t>
            </w:r>
          </w:p>
          <w:p w:rsidR="00E50D27" w:rsidRDefault="0020204B" w14:paraId="6F41006B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16. </w:t>
            </w:r>
            <w:r w:rsidR="00652913">
              <w:rPr>
                <w:rFonts w:eastAsia="Times New Roman"/>
                <w:color w:val="000000"/>
              </w:rPr>
              <w:t>marec</w:t>
            </w:r>
            <w:r w:rsidR="00E50D27">
              <w:rPr>
                <w:rFonts w:eastAsia="Times New Roman"/>
                <w:color w:val="000000"/>
              </w:rPr>
              <w:t>.202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775B2E77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Vývinová psychoanalýza I</w:t>
            </w:r>
          </w:p>
          <w:p w:rsidRPr="00DD2AE2" w:rsidR="00DD2AE2" w:rsidP="00DD2AE2" w:rsidRDefault="00DD2AE2" w14:paraId="39552FFC" wp14:textId="77777777">
            <w:pPr>
              <w:widowControl/>
              <w:suppressAutoHyphens w:val="0"/>
              <w:spacing w:after="160" w:line="259" w:lineRule="auto"/>
              <w:rPr>
                <w:rFonts w:ascii="Calibri" w:hAnsi="Calibri"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DD2AE2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 xml:space="preserve">Vývoj psychoanalytických predstáv o vývine: Historický vývoj pojmov „detstvo“ a „dospievanie“. Pochopenie vývinu v psychoanalýze. Hlavná periodizácia vývinu: </w:t>
            </w:r>
            <w:r w:rsidR="00F23FCB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S</w:t>
            </w:r>
            <w:r w:rsidRPr="00DD2AE2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. Freud, J. Piaget, R. Spitz, D. Stern. Línie vývinu A. Freudova. Hlavné línie duševného vývinu - pokus o integratívny prístup.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5DF91FCC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Kleiniáni, Bion, Ogden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E599" w:themeFill="accent4" w:themeFillTint="66"/>
            <w:tcMar/>
          </w:tcPr>
          <w:p w:rsidR="00E50D27" w:rsidRDefault="00E50D27" w14:paraId="4A586CEE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Abramov</w:t>
            </w:r>
            <w:r w:rsidR="00A40352"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</w:rPr>
              <w:t>/</w:t>
            </w:r>
          </w:p>
          <w:p w:rsidR="00E50D27" w:rsidRDefault="007814B1" w14:paraId="414D7E4D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Mlejnková</w:t>
            </w:r>
          </w:p>
        </w:tc>
      </w:tr>
      <w:tr xmlns:wp14="http://schemas.microsoft.com/office/word/2010/wordml" w:rsidR="00E50D27" w:rsidTr="4EE58579" w14:paraId="688D3AEC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6950BA" w:rsidRDefault="00B655B1" w14:paraId="79A63CC5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IV</w:t>
            </w:r>
            <w:r w:rsidR="00E50D27">
              <w:rPr>
                <w:rFonts w:eastAsia="Times New Roman"/>
                <w:color w:val="000000"/>
              </w:rPr>
              <w:t xml:space="preserve">. </w:t>
            </w:r>
          </w:p>
          <w:p w:rsidRPr="006950BA" w:rsidR="00E50D27" w:rsidRDefault="006950BA" w14:paraId="7538BB1F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13. </w:t>
            </w:r>
            <w:r w:rsidR="00652913">
              <w:rPr>
                <w:rFonts w:eastAsia="Times New Roman"/>
                <w:color w:val="000000"/>
              </w:rPr>
              <w:t xml:space="preserve">apríl </w:t>
            </w:r>
            <w:r w:rsidR="00E50D27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E50D27" w:rsidRDefault="00E50D27" w14:paraId="3D4F1F61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Vývinová psychoanalýza II</w:t>
            </w:r>
          </w:p>
          <w:p w:rsidRPr="00DD2AE2" w:rsidR="00DD2AE2" w:rsidP="00DD2AE2" w:rsidRDefault="00DD2AE2" w14:paraId="132E65CB" wp14:textId="77777777">
            <w:pPr>
              <w:widowControl/>
              <w:suppressAutoHyphens w:val="0"/>
              <w:spacing w:after="160" w:line="259" w:lineRule="auto"/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D2AE2">
              <w:rPr>
                <w:rFonts w:ascii="Calibri" w:hAnsi="Calibri" w:eastAsia="Calibri" w:cs="Times New Roman"/>
                <w:bCs/>
                <w:kern w:val="0"/>
                <w:sz w:val="22"/>
                <w:szCs w:val="22"/>
                <w:lang w:eastAsia="en-US" w:bidi="ar-SA"/>
              </w:rPr>
              <w:t>Hlavné línie vývinu - vývin objektových vzťahov</w:t>
            </w:r>
          </w:p>
          <w:p w:rsidRPr="00DD2AE2" w:rsidR="00DD2AE2" w:rsidP="00DD2AE2" w:rsidRDefault="00DD2AE2" w14:paraId="59976E70" wp14:textId="77777777">
            <w:pPr>
              <w:widowControl/>
              <w:suppressAutoHyphens w:val="0"/>
              <w:spacing w:after="160" w:line="259" w:lineRule="auto"/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D2AE2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Prehľad teórií objektových vzťahov: M. Kleinova, D. Bowlby, W. Bion, M. Mahlerova. Rozvoj objektových vzťahov, dyadické a triadické objektové vzťahy.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E50D27" w:rsidRDefault="00E50D27" w14:paraId="5646B80C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Objektové vzťahy, Kernberg, Kohut,</w:t>
            </w:r>
          </w:p>
          <w:p w:rsidR="00F23FCB" w:rsidRDefault="00F23FCB" w14:paraId="5DAB6C7B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  <w:p w:rsidR="00E50D27" w:rsidRDefault="00E50D27" w14:paraId="1DBE5051" wp14:textId="77777777">
            <w:pPr>
              <w:spacing w:line="100" w:lineRule="atLeas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Narci</w:t>
            </w:r>
            <w:r w:rsidR="00791E21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stický regulačný systém v norme, narušení a patológii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E50D27" w:rsidRDefault="00E50D27" w14:paraId="55BC66CF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Abramova/</w:t>
            </w:r>
          </w:p>
          <w:p w:rsidR="00E50D27" w:rsidRDefault="00E50D27" w14:paraId="4720CD98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Nagajová</w:t>
            </w:r>
          </w:p>
        </w:tc>
      </w:tr>
      <w:tr xmlns:wp14="http://schemas.microsoft.com/office/word/2010/wordml" w:rsidR="00AB55DD" w:rsidTr="4EE58579" w14:paraId="6A3602C0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AB55DD" w:rsidRDefault="00B655B1" w14:paraId="7569D174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V.</w:t>
            </w:r>
            <w:r w:rsidR="00AB55DD">
              <w:rPr>
                <w:rFonts w:eastAsia="Times New Roman"/>
                <w:color w:val="000000"/>
              </w:rPr>
              <w:t xml:space="preserve"> </w:t>
            </w:r>
          </w:p>
          <w:p w:rsidR="00AB55DD" w:rsidRDefault="00AB55DD" w14:paraId="3665AC26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máj 2024</w:t>
            </w:r>
          </w:p>
          <w:p w:rsidR="00AB55DD" w:rsidRDefault="00AB55DD" w14:paraId="02EB378F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AB55DD" w:rsidRDefault="00AB55DD" w14:paraId="3FDEF802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Obranné mechanizmy </w:t>
            </w:r>
          </w:p>
          <w:p w:rsidR="00F23FCB" w:rsidRDefault="00F23FCB" w14:paraId="6A05A809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  <w:p w:rsidR="00AB55DD" w:rsidRDefault="00AB55DD" w14:paraId="690EB8B9" wp14:textId="77777777">
            <w:pPr>
              <w:spacing w:line="100" w:lineRule="atLeas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Rola OM vo vývoji a v zachovaní</w:t>
            </w:r>
          </w:p>
          <w:p w:rsidR="00AB55DD" w:rsidRDefault="00AB55DD" w14:paraId="3264665E" wp14:textId="77777777">
            <w:pPr>
              <w:spacing w:line="100" w:lineRule="atLeas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rovnováhy, primárne</w:t>
            </w:r>
          </w:p>
          <w:p w:rsidR="00AB55DD" w:rsidRDefault="00AB55DD" w14:paraId="6E98B37C" wp14:textId="77777777">
            <w:pPr>
              <w:spacing w:line="100" w:lineRule="atLeas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 sekundárne OM, najčastejšie</w:t>
            </w:r>
          </w:p>
          <w:p w:rsidR="00AB55DD" w:rsidRDefault="00AB55DD" w14:paraId="1376934D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OM u jednotlivých porúch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AB55DD" w:rsidRDefault="00AB55DD" w14:paraId="226E3D0B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Úrovne štrukturálnej integrácie – organizácie osobnosti</w:t>
            </w:r>
          </w:p>
          <w:p w:rsidR="00AB55DD" w:rsidRDefault="00AB55DD" w14:paraId="5A39BBE3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AB55DD" w:rsidRDefault="00AB55DD" w14:paraId="28A510CA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Mlejnková/</w:t>
            </w:r>
          </w:p>
          <w:p w:rsidR="00AB55DD" w:rsidRDefault="00AB55DD" w14:paraId="40EE8631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Březnová</w:t>
            </w:r>
          </w:p>
        </w:tc>
      </w:tr>
      <w:tr xmlns:wp14="http://schemas.microsoft.com/office/word/2010/wordml" w:rsidR="00E50D27" w:rsidTr="4EE58579" w14:paraId="26ED1733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CA46EE" w:rsidRDefault="00B655B1" w14:paraId="0713E27F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VI.</w:t>
            </w:r>
            <w:r w:rsidR="00E50D27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700399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:rsidRPr="00700399" w:rsidR="00E50D27" w:rsidP="00AB55DD" w:rsidRDefault="00AB55DD" w14:paraId="7EA9E4A8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1.jún 2024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F23FCB" w:rsidP="00CA46EE" w:rsidRDefault="00CE6AD3" w14:paraId="4DC0F41B" wp14:textId="77777777">
            <w:pPr>
              <w:widowControl/>
              <w:suppressAutoHyphens w:val="0"/>
              <w:spacing w:after="160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r w:rsidRPr="00F23FCB">
              <w:rPr>
                <w:rFonts w:eastAsia="Times New Roman" w:cs="Times New Roman"/>
                <w:i/>
                <w:iCs/>
                <w:color w:val="000000"/>
                <w:kern w:val="24"/>
                <w:lang w:eastAsia="sk-SK" w:bidi="ar-SA"/>
              </w:rPr>
              <w:t>Mentalizácia.</w:t>
            </w:r>
            <w:r w:rsidRPr="00F23FCB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 xml:space="preserve"> Výskumy Petra Fonagya a spol., ich implikácie pre psychoanalytickú</w:t>
            </w:r>
            <w:r w:rsidRPr="00F23FCB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br/>
            </w:r>
            <w:r w:rsidRPr="00F23FCB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psychoterapiu, najmä porúch osobnosti.</w:t>
            </w:r>
          </w:p>
          <w:p w:rsidRPr="00CA46EE" w:rsidR="00962225" w:rsidP="00CA46EE" w:rsidRDefault="00CE6AD3" w14:paraId="00FD13B9" wp14:textId="77777777">
            <w:pPr>
              <w:widowControl/>
              <w:suppressAutoHyphens w:val="0"/>
              <w:spacing w:after="160"/>
              <w:rPr>
                <w:rFonts w:ascii="Calibri" w:hAnsi="Calibri" w:eastAsia="Times New Roman" w:cs="Times New Roman"/>
                <w:color w:val="000000"/>
                <w:kern w:val="24"/>
                <w:sz w:val="22"/>
                <w:szCs w:val="22"/>
                <w:lang w:eastAsia="sk-SK" w:bidi="ar-SA"/>
              </w:rPr>
            </w:pPr>
            <w:r w:rsidRPr="00CE6AD3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br/>
            </w:r>
            <w:r w:rsidRPr="00CE6AD3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Definícia mentalizácie-mentalizovanie</w:t>
            </w:r>
            <w:r w:rsidRPr="00CE6AD3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br/>
            </w:r>
            <w:r w:rsidRPr="00CE6AD3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Zrkadlenie a sociálna kognícia</w:t>
            </w:r>
            <w:r w:rsidRPr="00CE6AD3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br/>
            </w:r>
            <w:r w:rsidR="00F23FCB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R</w:t>
            </w:r>
            <w:r w:rsidRPr="00CE6AD3">
              <w:rPr>
                <w:rFonts w:ascii="Calibri" w:hAnsi="Calibri" w:eastAsia="Calibri" w:cs="Times New Roman"/>
                <w:kern w:val="0"/>
                <w:sz w:val="22"/>
                <w:szCs w:val="22"/>
                <w:lang w:eastAsia="en-US" w:bidi="ar-SA"/>
              </w:rPr>
              <w:t>egulácia afektov a mentalizácia.</w:t>
            </w:r>
            <w:r w:rsidRPr="00CE6AD3">
              <w:rPr>
                <w:rFonts w:ascii="Calibri" w:hAnsi="Calibri" w:eastAsia="Times New Roman" w:cs="Times New Roman"/>
                <w:color w:val="000000"/>
                <w:kern w:val="24"/>
                <w:sz w:val="22"/>
                <w:szCs w:val="22"/>
                <w:lang w:eastAsia="sk-SK" w:bidi="ar-SA"/>
              </w:rPr>
              <w:t xml:space="preserve"> 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E50D27" w:rsidRDefault="00E50D27" w14:paraId="4CB886E4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Psychoanalýza a</w:t>
            </w:r>
            <w:r w:rsidR="00F23FCB">
              <w:rPr>
                <w:rFonts w:eastAsia="Times New Roman"/>
                <w:i/>
                <w:iCs/>
                <w:color w:val="000000"/>
              </w:rPr>
              <w:t> </w:t>
            </w:r>
            <w:r>
              <w:rPr>
                <w:rFonts w:eastAsia="Times New Roman"/>
                <w:i/>
                <w:iCs/>
                <w:color w:val="000000"/>
              </w:rPr>
              <w:t>neurovedy</w:t>
            </w:r>
          </w:p>
          <w:p w:rsidRPr="00F23FCB" w:rsidR="00F23FCB" w:rsidP="00615827" w:rsidRDefault="00F23FCB" w14:paraId="0B2850D8" wp14:textId="77777777">
            <w:pPr>
              <w:spacing w:line="100" w:lineRule="atLeast"/>
              <w:rPr>
                <w:rFonts w:eastAsia="Times New Roman"/>
                <w:color w:val="000000"/>
                <w:kern w:val="24"/>
                <w:lang w:eastAsia="sk-SK"/>
              </w:rPr>
            </w:pPr>
            <w:r>
              <w:rPr>
                <w:rFonts w:eastAsia="Times New Roman"/>
                <w:color w:val="000000"/>
                <w:kern w:val="24"/>
                <w:lang w:eastAsia="sk-SK"/>
              </w:rPr>
              <w:t>1.</w:t>
            </w:r>
            <w:r w:rsidRPr="00505243" w:rsidR="00CE6AD3">
              <w:rPr>
                <w:rFonts w:eastAsia="Times New Roman"/>
                <w:color w:val="000000"/>
                <w:kern w:val="24"/>
                <w:lang w:eastAsia="sk-SK"/>
              </w:rPr>
              <w:t xml:space="preserve">psychofyzický problém ako mozog produkuje myseľ, 2. vedomie a nevedomie, 3. motivácia ľudského správania, 4.pamäť, 5. snívanie, 6. neuronálna plasticita a neurogenéza, 7. psychoanalytická liečba v jazyku neurovied </w:t>
            </w:r>
            <w:r w:rsidR="00CE6AD3">
              <w:rPr>
                <w:rFonts w:eastAsia="Times New Roman"/>
                <w:color w:val="000000"/>
                <w:kern w:val="24"/>
                <w:lang w:eastAsia="sk-SK"/>
              </w:rPr>
              <w:t xml:space="preserve">, 8. </w:t>
            </w:r>
            <w:r w:rsidRPr="00505243" w:rsidR="00CE6AD3">
              <w:rPr>
                <w:rFonts w:eastAsia="Times New Roman"/>
                <w:color w:val="000000"/>
                <w:kern w:val="24"/>
                <w:lang w:eastAsia="sk-SK"/>
              </w:rPr>
              <w:t>neuropsychoanalýz</w:t>
            </w:r>
            <w:r w:rsidR="00CE6AD3">
              <w:rPr>
                <w:rFonts w:eastAsia="Times New Roman"/>
                <w:color w:val="000000"/>
                <w:kern w:val="24"/>
                <w:lang w:eastAsia="sk-SK"/>
              </w:rPr>
              <w:t>a.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2CC" w:themeFill="accent4" w:themeFillTint="33"/>
            <w:tcMar/>
          </w:tcPr>
          <w:p w:rsidR="00E50D27" w:rsidRDefault="00CA46EE" w14:paraId="636FB934" wp14:textId="6EC2112C">
            <w:pPr>
              <w:spacing w:line="100" w:lineRule="atLeast"/>
              <w:rPr>
                <w:rFonts w:eastAsia="Times New Roman"/>
                <w:color w:val="000000"/>
              </w:rPr>
            </w:pPr>
            <w:r w:rsidRPr="4EE58579" w:rsidR="00CA46EE">
              <w:rPr>
                <w:rFonts w:eastAsia="Times New Roman"/>
                <w:color w:val="000000" w:themeColor="text1" w:themeTint="FF" w:themeShade="FF"/>
              </w:rPr>
              <w:t> </w:t>
            </w:r>
            <w:r w:rsidRPr="4EE58579" w:rsidR="3B099475">
              <w:rPr>
                <w:rFonts w:eastAsia="Times New Roman"/>
                <w:color w:val="000000" w:themeColor="text1" w:themeTint="FF" w:themeShade="FF"/>
              </w:rPr>
              <w:t>Nagajová</w:t>
            </w:r>
            <w:r w:rsidRPr="4EE58579" w:rsidR="00CA46EE">
              <w:rPr>
                <w:rFonts w:eastAsia="Times New Roman"/>
                <w:color w:val="000000" w:themeColor="text1" w:themeTint="FF" w:themeShade="FF"/>
              </w:rPr>
              <w:t xml:space="preserve"> /</w:t>
            </w:r>
          </w:p>
          <w:p w:rsidR="00E50D27" w:rsidRDefault="00E50D27" w14:paraId="2C40A34F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Nagajová</w:t>
            </w:r>
          </w:p>
        </w:tc>
      </w:tr>
      <w:tr xmlns:wp14="http://schemas.microsoft.com/office/word/2010/wordml" w:rsidR="00E50D27" w:rsidTr="4EE58579" w14:paraId="0D48930F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CA46EE" w:rsidRDefault="00B655B1" w14:paraId="7E0AE451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VII.</w:t>
            </w:r>
            <w:r w:rsidR="00700399">
              <w:rPr>
                <w:rFonts w:eastAsia="Times New Roman"/>
                <w:color w:val="000000"/>
              </w:rPr>
              <w:t xml:space="preserve">  </w:t>
            </w:r>
          </w:p>
          <w:p w:rsidR="00E50D27" w:rsidRDefault="00AB55DD" w14:paraId="0339886F" wp14:textId="77777777">
            <w:pPr>
              <w:spacing w:line="100" w:lineRule="atLeast"/>
              <w:rPr>
                <w:rFonts w:eastAsia="Times New Roman" w:cs="Calibri"/>
                <w:i/>
                <w:iCs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0028AD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.</w:t>
            </w:r>
            <w:r w:rsidR="00652913">
              <w:rPr>
                <w:rFonts w:eastAsia="Times New Roman"/>
                <w:color w:val="000000"/>
              </w:rPr>
              <w:t>september</w:t>
            </w:r>
            <w:r w:rsidR="00700399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E50D27" w:rsidRDefault="00E50D27" w14:paraId="07DB7ED8" wp14:textId="77777777">
            <w:pPr>
              <w:spacing w:line="100" w:lineRule="atLeast"/>
              <w:rPr>
                <w:rFonts w:eastAsia="Times New Roman" w:cs="Calibri"/>
                <w:i/>
                <w:iCs/>
              </w:rPr>
            </w:pPr>
            <w:r>
              <w:rPr>
                <w:rFonts w:eastAsia="Times New Roman" w:cs="Calibri"/>
                <w:i/>
                <w:iCs/>
              </w:rPr>
              <w:t> Trauma komplexne/ PTSD</w:t>
            </w:r>
          </w:p>
          <w:p w:rsidR="00CE6AD3" w:rsidRDefault="00CE6AD3" w14:paraId="1C36CB7F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t>Definícia traumy, prehľad jej typov, etiopatogenézu v kontexte</w:t>
            </w:r>
            <w:r>
              <w:br/>
            </w:r>
            <w:r>
              <w:t xml:space="preserve">psychoanalytických teórií </w:t>
            </w:r>
            <w:r>
              <w:br/>
            </w:r>
            <w:r>
              <w:t>História a charakteristika PTSD, symptómov, typických obranných mechanizmov a implikácií pre</w:t>
            </w:r>
            <w:r>
              <w:br/>
            </w:r>
            <w:r>
              <w:t>terapiu: prenos a protiprenos, typické úskalia, možné ciele.</w:t>
            </w:r>
            <w:r>
              <w:br/>
            </w:r>
            <w:r>
              <w:t>Outreach/zaujímavosti: trauma a umenie, Green – Koncept mŕtvej matky a Syndróm Petra Pána, prípad Alice Miller a „víťazstvo štiepenia“.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F867BD" w:rsidP="00F867BD" w:rsidRDefault="00F867BD" w14:paraId="24995EF7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Psychoanalytická psychodiagnostika: vývinový prístup, </w:t>
            </w:r>
            <w:r w:rsidR="006E0BCF">
              <w:rPr>
                <w:rFonts w:eastAsia="Times New Roman"/>
                <w:i/>
                <w:iCs/>
                <w:color w:val="000000"/>
              </w:rPr>
              <w:t xml:space="preserve">symptóm, </w:t>
            </w:r>
            <w:r>
              <w:rPr>
                <w:rFonts w:eastAsia="Times New Roman"/>
                <w:i/>
                <w:iCs/>
                <w:color w:val="000000"/>
              </w:rPr>
              <w:t>konflikt a deficit, symptomatické a charakterové neurózy</w:t>
            </w:r>
          </w:p>
          <w:p w:rsidR="00E50D27" w:rsidRDefault="00E50D27" w14:paraId="41C8F396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E50D27" w:rsidRDefault="007814B1" w14:paraId="7D56417D" wp14:textId="41F41638">
            <w:pPr>
              <w:spacing w:line="100" w:lineRule="atLeast"/>
              <w:rPr>
                <w:rFonts w:eastAsia="Times New Roman"/>
                <w:color w:val="000000"/>
              </w:rPr>
            </w:pPr>
            <w:r w:rsidRPr="4EE58579" w:rsidR="007814B1">
              <w:rPr>
                <w:rFonts w:eastAsia="Times New Roman"/>
                <w:color w:val="000000" w:themeColor="text1" w:themeTint="FF" w:themeShade="FF"/>
              </w:rPr>
              <w:t>Kopas</w:t>
            </w:r>
            <w:r w:rsidRPr="4EE58579" w:rsidR="00E50D27">
              <w:rPr>
                <w:rFonts w:eastAsia="Times New Roman"/>
                <w:color w:val="000000" w:themeColor="text1" w:themeTint="FF" w:themeShade="FF"/>
              </w:rPr>
              <w:t>/</w:t>
            </w:r>
            <w:r w:rsidRPr="4EE58579" w:rsidR="60450014">
              <w:rPr>
                <w:rFonts w:eastAsia="Times New Roman"/>
                <w:color w:val="000000" w:themeColor="text1" w:themeTint="FF" w:themeShade="FF"/>
              </w:rPr>
              <w:t xml:space="preserve"> Kopas</w:t>
            </w:r>
          </w:p>
          <w:p w:rsidR="00E50D27" w:rsidP="4EE58579" w:rsidRDefault="00E50D27" w14:paraId="10131DFE" wp14:textId="5765B216">
            <w:pPr>
              <w:spacing w:line="100" w:lineRule="atLeast"/>
              <w:rPr>
                <w:rFonts w:eastAsia="Times New Roman"/>
                <w:color w:val="000000" w:themeColor="text1" w:themeTint="FF" w:themeShade="FF"/>
              </w:rPr>
            </w:pPr>
          </w:p>
        </w:tc>
      </w:tr>
      <w:tr xmlns:wp14="http://schemas.microsoft.com/office/word/2010/wordml" w:rsidR="00E50D27" w:rsidTr="4EE58579" w14:paraId="0B792FDB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CA46EE" w:rsidRDefault="00B655B1" w14:paraId="66DAF132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VIII.</w:t>
            </w:r>
            <w:r w:rsidR="00700399">
              <w:rPr>
                <w:rFonts w:eastAsia="Times New Roman"/>
                <w:color w:val="000000"/>
              </w:rPr>
              <w:t xml:space="preserve">  </w:t>
            </w:r>
          </w:p>
          <w:p w:rsidR="00E50D27" w:rsidRDefault="006950BA" w14:paraId="06FF8FA1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12. </w:t>
            </w:r>
            <w:r w:rsidR="00652913">
              <w:rPr>
                <w:rFonts w:eastAsia="Times New Roman"/>
                <w:color w:val="000000"/>
              </w:rPr>
              <w:t xml:space="preserve">október </w:t>
            </w:r>
            <w:r w:rsidR="00700399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120174" w:rsidP="005D71C6" w:rsidRDefault="00120174" w14:paraId="2D190664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Vzťahová psychoanalýza</w:t>
            </w:r>
          </w:p>
          <w:p w:rsidR="00120174" w:rsidP="005D71C6" w:rsidRDefault="00120174" w14:paraId="72A3D3EC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  <w:p w:rsidR="005D71C6" w:rsidP="005D71C6" w:rsidRDefault="005D71C6" w14:paraId="3FE946E4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Psychoanalytická psychodiagnostika: symptomatické </w:t>
            </w:r>
            <w:r w:rsidR="006E0BCF">
              <w:rPr>
                <w:rFonts w:eastAsia="Times New Roman"/>
                <w:i/>
                <w:iCs/>
                <w:color w:val="000000"/>
              </w:rPr>
              <w:t xml:space="preserve">neurózy </w:t>
            </w:r>
          </w:p>
          <w:p w:rsidR="00CE6AD3" w:rsidRDefault="00CE6AD3" w14:paraId="0D0B940D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Pr="00120174" w:rsidR="00A40352" w:rsidRDefault="00120174" w14:paraId="2E9EE3F1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Psychosomatika 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120174" w:rsidRDefault="00120174" w14:paraId="0E3F79BE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Abramova</w:t>
            </w:r>
          </w:p>
          <w:p w:rsidR="00E50D27" w:rsidRDefault="005D71C6" w14:paraId="15E16E35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Nagajova</w:t>
            </w:r>
            <w:r w:rsidR="00E50D27">
              <w:rPr>
                <w:rFonts w:eastAsia="Times New Roman"/>
                <w:color w:val="000000"/>
              </w:rPr>
              <w:t xml:space="preserve">/ </w:t>
            </w:r>
          </w:p>
          <w:p w:rsidR="00E50D27" w:rsidRDefault="00F867BD" w14:paraId="12967AC1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Nagajová</w:t>
            </w:r>
          </w:p>
          <w:p w:rsidR="00E50D27" w:rsidRDefault="00E50D27" w14:paraId="0E27B00A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="00E50D27" w:rsidTr="4EE58579" w14:paraId="024CD47E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CA46EE" w:rsidRDefault="00B655B1" w14:paraId="42B2DFE5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IX.</w:t>
            </w:r>
          </w:p>
          <w:p w:rsidRPr="00434350" w:rsidR="00871FEB" w:rsidRDefault="00434350" w14:paraId="428E87B6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  <w:r w:rsidR="00652913">
              <w:rPr>
                <w:rFonts w:eastAsia="Times New Roman"/>
                <w:color w:val="000000"/>
              </w:rPr>
              <w:t xml:space="preserve">november </w:t>
            </w:r>
            <w:r w:rsidR="00700399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E50D27" w:rsidP="00F867BD" w:rsidRDefault="00F867BD" w14:paraId="320AB22E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Psychopatológia: psychózy, 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E50D27" w:rsidRDefault="00E50D27" w14:paraId="4E387763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1. interview - teória</w:t>
            </w:r>
          </w:p>
          <w:p w:rsidR="00E50D27" w:rsidRDefault="00E50D27" w14:paraId="384309C9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setting - teória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DEEAF6" w:themeFill="accent5" w:themeFillTint="33"/>
            <w:tcMar/>
          </w:tcPr>
          <w:p w:rsidR="00E50D27" w:rsidRDefault="00F867BD" w14:paraId="1C4E49A3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Mlejnková</w:t>
            </w:r>
            <w:r w:rsidR="00E50D27">
              <w:rPr>
                <w:rFonts w:eastAsia="Times New Roman"/>
                <w:color w:val="000000"/>
              </w:rPr>
              <w:t>/</w:t>
            </w:r>
          </w:p>
          <w:p w:rsidR="00E50D27" w:rsidRDefault="00E50D27" w14:paraId="73E7DA9A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Blahutová</w:t>
            </w:r>
            <w:r w:rsidR="00F4705E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Mudrík</w:t>
            </w:r>
          </w:p>
        </w:tc>
      </w:tr>
      <w:tr xmlns:wp14="http://schemas.microsoft.com/office/word/2010/wordml" w:rsidR="00E50D27" w:rsidTr="4EE58579" w14:paraId="0382E98E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CA46EE" w:rsidRDefault="00B655B1" w14:paraId="5A8765FC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X.</w:t>
            </w:r>
            <w:r w:rsidR="00700399">
              <w:rPr>
                <w:rFonts w:eastAsia="Times New Roman"/>
                <w:color w:val="000000"/>
              </w:rPr>
              <w:t xml:space="preserve">  </w:t>
            </w:r>
          </w:p>
          <w:p w:rsidR="00E50D27" w:rsidRDefault="00F4705E" w14:paraId="0F1A2BA4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r w:rsidR="00652913">
              <w:rPr>
                <w:rFonts w:eastAsia="Times New Roman"/>
                <w:color w:val="000000"/>
              </w:rPr>
              <w:t xml:space="preserve">december </w:t>
            </w:r>
            <w:r w:rsidR="00700399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4</w:t>
            </w:r>
          </w:p>
          <w:p w:rsidR="00871FEB" w:rsidRDefault="00871FEB" w14:paraId="60061E4C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1EE2CE4F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Prenos, protiprenos, reverie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186D2C0E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Terapeutické intervencie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0030EE6A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Březnová /</w:t>
            </w:r>
          </w:p>
          <w:p w:rsidR="00E50D27" w:rsidRDefault="000B1C6A" w14:paraId="1972FF16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Abramova</w:t>
            </w:r>
          </w:p>
        </w:tc>
      </w:tr>
      <w:tr xmlns:wp14="http://schemas.microsoft.com/office/word/2010/wordml" w:rsidR="00E50D27" w:rsidTr="4EE58579" w14:paraId="3CF7A3DD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CA46EE" w:rsidRDefault="00B655B1" w14:paraId="64682463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XI.</w:t>
            </w:r>
            <w:r w:rsidR="00700399">
              <w:rPr>
                <w:rFonts w:eastAsia="Times New Roman"/>
                <w:color w:val="000000"/>
              </w:rPr>
              <w:t xml:space="preserve"> </w:t>
            </w:r>
          </w:p>
          <w:p w:rsidR="00E50D27" w:rsidRDefault="006113A4" w14:paraId="4B12D64F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F4705E">
              <w:rPr>
                <w:rFonts w:eastAsia="Times New Roman"/>
                <w:color w:val="000000"/>
              </w:rPr>
              <w:t>.</w:t>
            </w:r>
            <w:r w:rsidR="00652913">
              <w:rPr>
                <w:rFonts w:eastAsia="Times New Roman"/>
                <w:color w:val="000000"/>
              </w:rPr>
              <w:t xml:space="preserve">január </w:t>
            </w:r>
            <w:r w:rsidR="00700399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5</w:t>
            </w:r>
          </w:p>
          <w:p w:rsidR="00871FEB" w:rsidRDefault="00871FEB" w14:paraId="44EAFD9C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50517F12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Odpor, negatívna terapeutická reakcia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37183159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Fázy psychoterapie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60290AC6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Mlejnková/</w:t>
            </w:r>
          </w:p>
          <w:p w:rsidR="00E50D27" w:rsidRDefault="00D37315" w14:paraId="109C1D82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Abramova</w:t>
            </w:r>
          </w:p>
        </w:tc>
      </w:tr>
      <w:tr xmlns:wp14="http://schemas.microsoft.com/office/word/2010/wordml" w:rsidR="00E50D27" w:rsidTr="4EE58579" w14:paraId="241E33CF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CA46EE" w:rsidRDefault="00B655B1" w14:paraId="4928039C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XII.</w:t>
            </w:r>
            <w:r w:rsidR="00700399">
              <w:rPr>
                <w:rFonts w:eastAsia="Times New Roman"/>
                <w:color w:val="000000"/>
              </w:rPr>
              <w:t xml:space="preserve">  </w:t>
            </w:r>
          </w:p>
          <w:p w:rsidR="00E50D27" w:rsidRDefault="006950BA" w14:paraId="000E2627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  <w:r w:rsidR="00652913">
              <w:rPr>
                <w:rFonts w:eastAsia="Times New Roman"/>
                <w:color w:val="000000"/>
              </w:rPr>
              <w:t xml:space="preserve">február </w:t>
            </w:r>
            <w:r w:rsidR="00700399">
              <w:rPr>
                <w:rFonts w:eastAsia="Times New Roman"/>
                <w:color w:val="000000"/>
              </w:rPr>
              <w:t>202</w:t>
            </w:r>
            <w:r w:rsidR="006529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1E86455D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Sny I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4CDDE5C5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Sny II</w:t>
            </w: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7814B1" w14:paraId="3FE86468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Abramova</w:t>
            </w:r>
          </w:p>
        </w:tc>
      </w:tr>
      <w:tr xmlns:wp14="http://schemas.microsoft.com/office/word/2010/wordml" w:rsidR="00E50D27" w:rsidTr="4EE58579" w14:paraId="5213E8DD" wp14:textId="77777777">
        <w:tc>
          <w:tcPr>
            <w:tcW w:w="198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CA46EE" w:rsidRDefault="00B655B1" w14:paraId="3D691C8E" wp14:textId="77777777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XIII.</w:t>
            </w:r>
            <w:r w:rsidR="00700399">
              <w:rPr>
                <w:rFonts w:eastAsia="Times New Roman"/>
                <w:color w:val="000000"/>
              </w:rPr>
              <w:t xml:space="preserve"> </w:t>
            </w:r>
          </w:p>
          <w:p w:rsidR="00871FEB" w:rsidRDefault="00A03828" w14:paraId="6FA08B4C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15.marec 2025</w:t>
            </w:r>
          </w:p>
        </w:tc>
        <w:tc>
          <w:tcPr>
            <w:tcW w:w="354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228A0E2D" wp14:textId="77777777">
            <w:pPr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Duševné zdravie</w:t>
            </w:r>
          </w:p>
        </w:tc>
        <w:tc>
          <w:tcPr>
            <w:tcW w:w="354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4B94D5A5" wp14:textId="77777777">
            <w:pPr>
              <w:snapToGrid w:val="0"/>
              <w:spacing w:line="100" w:lineRule="atLeas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C5E0B3" w:themeFill="accent6" w:themeFillTint="66"/>
            <w:tcMar/>
          </w:tcPr>
          <w:p w:rsidR="00E50D27" w:rsidRDefault="00E50D27" w14:paraId="7C32FD5C" wp14:textId="77777777">
            <w:pPr>
              <w:spacing w:line="100" w:lineRule="atLeast"/>
            </w:pPr>
            <w:r>
              <w:rPr>
                <w:rFonts w:eastAsia="Times New Roman"/>
                <w:color w:val="000000"/>
              </w:rPr>
              <w:t>Březnová</w:t>
            </w:r>
          </w:p>
        </w:tc>
      </w:tr>
    </w:tbl>
    <w:p xmlns:wp14="http://schemas.microsoft.com/office/word/2010/wordml" w:rsidR="00E50D27" w:rsidRDefault="00E50D27" w14:paraId="3DEEC669" wp14:textId="77777777"/>
    <w:sectPr w:rsidR="00E50D27" w:rsidSect="00CE6AD3">
      <w:pgSz w:w="11906" w:h="16838" w:orient="portrait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3644"/>
    <w:multiLevelType w:val="hybridMultilevel"/>
    <w:tmpl w:val="38044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6549"/>
    <w:multiLevelType w:val="hybridMultilevel"/>
    <w:tmpl w:val="04103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70360">
    <w:abstractNumId w:val="1"/>
  </w:num>
  <w:num w:numId="2" w16cid:durableId="1425513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C"/>
    <w:rsid w:val="000028AD"/>
    <w:rsid w:val="000B1C6A"/>
    <w:rsid w:val="00120174"/>
    <w:rsid w:val="0020204B"/>
    <w:rsid w:val="00296975"/>
    <w:rsid w:val="00300027"/>
    <w:rsid w:val="00434350"/>
    <w:rsid w:val="005D4A04"/>
    <w:rsid w:val="005D71C6"/>
    <w:rsid w:val="006113A4"/>
    <w:rsid w:val="00615827"/>
    <w:rsid w:val="0064546C"/>
    <w:rsid w:val="00652913"/>
    <w:rsid w:val="006950BA"/>
    <w:rsid w:val="006A7AC4"/>
    <w:rsid w:val="006E0BCF"/>
    <w:rsid w:val="00700399"/>
    <w:rsid w:val="007814B1"/>
    <w:rsid w:val="00785D6E"/>
    <w:rsid w:val="00791E21"/>
    <w:rsid w:val="007F0878"/>
    <w:rsid w:val="00871FEB"/>
    <w:rsid w:val="00962225"/>
    <w:rsid w:val="00A03828"/>
    <w:rsid w:val="00A40352"/>
    <w:rsid w:val="00AB55DD"/>
    <w:rsid w:val="00B655B1"/>
    <w:rsid w:val="00CA4453"/>
    <w:rsid w:val="00CA46EE"/>
    <w:rsid w:val="00CE6AD3"/>
    <w:rsid w:val="00D37315"/>
    <w:rsid w:val="00DD2AE2"/>
    <w:rsid w:val="00DF51F8"/>
    <w:rsid w:val="00E142BE"/>
    <w:rsid w:val="00E50D27"/>
    <w:rsid w:val="00F23FCB"/>
    <w:rsid w:val="00F37055"/>
    <w:rsid w:val="00F4705E"/>
    <w:rsid w:val="00F867BD"/>
    <w:rsid w:val="3B099475"/>
    <w:rsid w:val="4EE58579"/>
    <w:rsid w:val="604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A96CA5"/>
  <w15:chartTrackingRefBased/>
  <w15:docId w15:val="{ED93431C-370C-4958-A684-BC7EA80DAE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Symbolyproslovn" w:customStyle="1">
    <w:name w:val="Symboly pro číslování"/>
  </w:style>
  <w:style w:type="paragraph" w:styleId="Nadpis" w:customStyle="1">
    <w:name w:val="Nadpis"/>
    <w:basedOn w:val="Normlny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ek" w:customStyle="1">
    <w:name w:val="Popisek"/>
    <w:basedOn w:val="Normlny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y"/>
    <w:pPr>
      <w:suppressLineNumbers/>
    </w:pPr>
  </w:style>
  <w:style w:type="paragraph" w:styleId="Obsahtabulky" w:customStyle="1">
    <w:name w:val="Obsah tabulky"/>
    <w:basedOn w:val="Normlny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character" w:styleId="Hypertextovprepojenie">
    <w:name w:val="Hyperlink"/>
    <w:uiPriority w:val="99"/>
    <w:unhideWhenUsed/>
    <w:rsid w:val="00615827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61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nagajova@sspap.s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Mudrík</dc:creator>
  <keywords/>
  <lastModifiedBy>Filip Mudrík</lastModifiedBy>
  <revision>27</revision>
  <lastPrinted>1601-01-01T00:00:00.0000000Z</lastPrinted>
  <dcterms:created xsi:type="dcterms:W3CDTF">2024-03-18T15:36:00.0000000Z</dcterms:created>
  <dcterms:modified xsi:type="dcterms:W3CDTF">2024-04-15T09:19:40.1781740Z</dcterms:modified>
</coreProperties>
</file>